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5455"/>
        <w:gridCol w:w="852"/>
      </w:tblGrid>
      <w:tr w:rsidR="002D6A72" w:rsidRPr="00A852DA" w:rsidTr="00E85619">
        <w:trPr>
          <w:cantSplit/>
          <w:trHeight w:val="1604"/>
        </w:trPr>
        <w:tc>
          <w:tcPr>
            <w:tcW w:w="9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A72" w:rsidRPr="00A852DA" w:rsidRDefault="002D6A72" w:rsidP="00DF11F7"/>
          <w:p w:rsidR="002D6A72" w:rsidRPr="00A852DA" w:rsidRDefault="000955CB" w:rsidP="00DF11F7">
            <w:pPr>
              <w:tabs>
                <w:tab w:val="left" w:pos="0"/>
              </w:tabs>
              <w:ind w:firstLine="0"/>
            </w:pPr>
            <w:r>
              <w:rPr>
                <w:b/>
                <w:smallCaps/>
                <w:noProof/>
                <w:sz w:val="23"/>
                <w:szCs w:val="23"/>
              </w:rPr>
              <w:drawing>
                <wp:inline distT="0" distB="0" distL="0" distR="0" wp14:anchorId="097F03B1" wp14:editId="68BD4D7A">
                  <wp:extent cx="514350" cy="53467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72" w:rsidRPr="00A852DA" w:rsidRDefault="002D6A72" w:rsidP="00DF11F7"/>
        </w:tc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D6A72" w:rsidRPr="0091443B" w:rsidRDefault="002D6A72" w:rsidP="003A5EF5">
            <w:pPr>
              <w:spacing w:before="60" w:after="120"/>
              <w:ind w:firstLine="0"/>
              <w:jc w:val="center"/>
              <w:rPr>
                <w:rFonts w:ascii="Arial Narrow" w:hAnsi="Arial Narrow"/>
                <w:b/>
                <w:bCs/>
                <w:sz w:val="68"/>
                <w:szCs w:val="48"/>
              </w:rPr>
            </w:pPr>
            <w:r w:rsidRPr="0091443B">
              <w:rPr>
                <w:rFonts w:ascii="Arial Narrow" w:hAnsi="Arial Narrow"/>
                <w:b/>
                <w:bCs/>
                <w:sz w:val="80"/>
                <w:szCs w:val="48"/>
              </w:rPr>
              <w:t>ZELATOR</w:t>
            </w:r>
          </w:p>
          <w:p w:rsidR="002D6A72" w:rsidRPr="00095D9C" w:rsidRDefault="00A04559" w:rsidP="00A04559">
            <w:pPr>
              <w:spacing w:before="120"/>
              <w:ind w:firstLine="0"/>
              <w:jc w:val="center"/>
            </w:pPr>
            <w:r>
              <w:t>luty</w:t>
            </w:r>
            <w:r w:rsidR="002D6A72" w:rsidRPr="00095D9C">
              <w:t xml:space="preserve"> </w:t>
            </w:r>
            <w:r w:rsidR="002D6A72" w:rsidRPr="00095D9C">
              <w:rPr>
                <w:sz w:val="20"/>
              </w:rPr>
              <w:t>20</w:t>
            </w:r>
            <w:r w:rsidR="0016192E">
              <w:rPr>
                <w:sz w:val="20"/>
              </w:rPr>
              <w:t>2</w:t>
            </w:r>
            <w:r w:rsidR="00A5405D">
              <w:rPr>
                <w:sz w:val="20"/>
              </w:rPr>
              <w:t>2</w:t>
            </w:r>
            <w:r w:rsidR="007E73C5">
              <w:rPr>
                <w:sz w:val="20"/>
              </w:rPr>
              <w:t xml:space="preserve">                  </w:t>
            </w:r>
            <w:r w:rsidR="002D6A72" w:rsidRPr="00095D9C">
              <w:rPr>
                <w:sz w:val="20"/>
              </w:rPr>
              <w:t xml:space="preserve"> </w:t>
            </w:r>
            <w:r w:rsidR="002D6A72" w:rsidRPr="00095D9C">
              <w:t>www.zr.diecezja.pl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D6A72" w:rsidRPr="00A852DA" w:rsidRDefault="009932FE" w:rsidP="00DF11F7">
            <w:pPr>
              <w:spacing w:before="360"/>
              <w:ind w:firstLine="0"/>
              <w:jc w:val="center"/>
              <w:rPr>
                <w:rFonts w:ascii="Arial Narrow" w:hAnsi="Arial Narrow"/>
                <w:sz w:val="72"/>
              </w:rPr>
            </w:pPr>
            <w:r>
              <w:rPr>
                <w:rFonts w:ascii="Arial Narrow" w:hAnsi="Arial Narrow"/>
                <w:sz w:val="76"/>
              </w:rPr>
              <w:t>5</w:t>
            </w:r>
            <w:r w:rsidR="00A04559">
              <w:rPr>
                <w:rFonts w:ascii="Arial Narrow" w:hAnsi="Arial Narrow"/>
                <w:sz w:val="76"/>
              </w:rPr>
              <w:t>5</w:t>
            </w:r>
            <w:r w:rsidR="007E73C5">
              <w:rPr>
                <w:rFonts w:ascii="Arial Narrow" w:hAnsi="Arial Narrow"/>
                <w:sz w:val="76"/>
              </w:rPr>
              <w:t xml:space="preserve"> </w:t>
            </w:r>
            <w:r w:rsidR="007E73C5">
              <w:rPr>
                <w:rFonts w:ascii="Arial Narrow" w:hAnsi="Arial Narrow"/>
                <w:sz w:val="72"/>
              </w:rPr>
              <w:t xml:space="preserve"> </w:t>
            </w:r>
            <w:r w:rsidR="002D6A72" w:rsidRPr="00A852DA">
              <w:rPr>
                <w:rFonts w:ascii="Arial Narrow" w:hAnsi="Arial Narrow"/>
                <w:sz w:val="72"/>
              </w:rPr>
              <w:t xml:space="preserve"> </w:t>
            </w:r>
          </w:p>
          <w:p w:rsidR="002D6A72" w:rsidRPr="00A852DA" w:rsidRDefault="002D6A72" w:rsidP="00DF11F7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2D0E80" w:rsidRDefault="002D0E80" w:rsidP="002D0E80">
      <w:pPr>
        <w:pStyle w:val="Nagwek2"/>
      </w:pPr>
      <w:r>
        <w:t>Beatyfikacja założycielki Żywego Różańca</w:t>
      </w:r>
    </w:p>
    <w:p w:rsidR="003F0CA0" w:rsidRDefault="00B86CCB" w:rsidP="002D0E80">
      <w:r>
        <w:t>Przygotowuj</w:t>
      </w:r>
      <w:r w:rsidR="003F0CA0">
        <w:t>ąc się do beatyfikacji służebnicy Bożej Pauliny Jaricot przyjrzyjmy się dziś postaci św. Filomeny. Przez jej wstawiennictwo Paulina została cudownie uzdrowiona z ciężkiej choroby. Ją więc wybrała na patronkę Żywego Różańca. Powinniśmy znać naszą Patronkę i do niej się modlić.</w:t>
      </w:r>
    </w:p>
    <w:p w:rsidR="003F0CA0" w:rsidRDefault="003F0CA0" w:rsidP="003F0CA0">
      <w:pPr>
        <w:pStyle w:val="Nagwek3"/>
      </w:pPr>
      <w:r>
        <w:t>Św. Filomena – męczennica pierwszych wieków</w:t>
      </w:r>
    </w:p>
    <w:p w:rsidR="00ED4B4B" w:rsidRDefault="00ED4B4B" w:rsidP="00ED4B4B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2EB2B2" wp14:editId="2E8A287D">
            <wp:simplePos x="0" y="0"/>
            <wp:positionH relativeFrom="margin">
              <wp:posOffset>3089910</wp:posOffset>
            </wp:positionH>
            <wp:positionV relativeFrom="margin">
              <wp:posOffset>3418205</wp:posOffset>
            </wp:positionV>
            <wp:extent cx="1524000" cy="2138045"/>
            <wp:effectExtent l="0" t="0" r="0" b="0"/>
            <wp:wrapSquare wrapText="bothSides"/>
            <wp:docPr id="2" name="Obraz 2" descr="św. Filomena – Parafia św. Filomeny – Sanktuarium św. Filom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. Filomena – Parafia św. Filomeny – Sanktuarium św. Filome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CA0">
        <w:t xml:space="preserve">Nie zachowały się żadne dokumenty mówiące o jej życiu i jej męczeństwie. Pozostawała nieznana przez wiele wieków. Dopiero w 1802 roku w katakumbach </w:t>
      </w:r>
      <w:r w:rsidR="003F0CA0" w:rsidRPr="00491BD5">
        <w:rPr>
          <w:szCs w:val="24"/>
        </w:rPr>
        <w:t>św. Pryscylli odkryto grobowiec ze szczątkami młodej dziewczyny. Na grobowcu widniał napis</w:t>
      </w:r>
      <w:r w:rsidR="003F0CA0">
        <w:rPr>
          <w:szCs w:val="24"/>
        </w:rPr>
        <w:t>:</w:t>
      </w:r>
      <w:r w:rsidR="003F0CA0" w:rsidRPr="00491BD5">
        <w:rPr>
          <w:szCs w:val="24"/>
        </w:rPr>
        <w:t xml:space="preserve"> „Pokój tobie, Filomeno”</w:t>
      </w:r>
      <w:r w:rsidR="003F0CA0">
        <w:rPr>
          <w:szCs w:val="24"/>
        </w:rPr>
        <w:t xml:space="preserve">. Jej szczątki </w:t>
      </w:r>
      <w:r w:rsidR="003F0CA0" w:rsidRPr="00491BD5">
        <w:rPr>
          <w:szCs w:val="24"/>
        </w:rPr>
        <w:t xml:space="preserve">przeniesiono do Kustodii Świętych Relikwii. </w:t>
      </w:r>
      <w:r w:rsidR="003F0CA0">
        <w:rPr>
          <w:szCs w:val="24"/>
        </w:rPr>
        <w:t xml:space="preserve">W </w:t>
      </w:r>
      <w:r w:rsidR="003F0CA0" w:rsidRPr="00491BD5">
        <w:rPr>
          <w:szCs w:val="24"/>
        </w:rPr>
        <w:t>1805 roku otrzymał je Franciszek Lucia, misjonarz z</w:t>
      </w:r>
      <w:r w:rsidR="003F0CA0">
        <w:rPr>
          <w:szCs w:val="24"/>
        </w:rPr>
        <w:t xml:space="preserve"> Mugnano (koło Neapolu)</w:t>
      </w:r>
      <w:r w:rsidR="003F0CA0" w:rsidRPr="00491BD5">
        <w:rPr>
          <w:szCs w:val="24"/>
        </w:rPr>
        <w:t xml:space="preserve">. </w:t>
      </w:r>
      <w:r w:rsidR="003F0CA0">
        <w:rPr>
          <w:szCs w:val="24"/>
        </w:rPr>
        <w:t xml:space="preserve">Tam, </w:t>
      </w:r>
      <w:r w:rsidR="003F0CA0" w:rsidRPr="00491BD5">
        <w:rPr>
          <w:szCs w:val="24"/>
        </w:rPr>
        <w:t>w obecności tych relikwii zaczęły się dziać liczne cuda</w:t>
      </w:r>
      <w:r w:rsidR="003F0CA0">
        <w:rPr>
          <w:szCs w:val="24"/>
        </w:rPr>
        <w:t xml:space="preserve">, co spowodowało </w:t>
      </w:r>
      <w:r w:rsidR="003F0CA0" w:rsidRPr="00491BD5">
        <w:rPr>
          <w:szCs w:val="24"/>
        </w:rPr>
        <w:t xml:space="preserve">wzrost zainteresowania relikwiami, a z czasem rozwój kultu. </w:t>
      </w:r>
      <w:r>
        <w:rPr>
          <w:szCs w:val="24"/>
        </w:rPr>
        <w:t>P</w:t>
      </w:r>
      <w:r w:rsidR="003F0CA0">
        <w:rPr>
          <w:szCs w:val="24"/>
        </w:rPr>
        <w:t>apież Grzegorz XVI</w:t>
      </w:r>
      <w:r w:rsidR="003F0CA0" w:rsidRPr="00491BD5">
        <w:rPr>
          <w:szCs w:val="24"/>
        </w:rPr>
        <w:t xml:space="preserve"> </w:t>
      </w:r>
      <w:r>
        <w:rPr>
          <w:szCs w:val="24"/>
        </w:rPr>
        <w:t xml:space="preserve">zatwierdził kult wynosząc ją </w:t>
      </w:r>
      <w:r w:rsidR="003F0CA0" w:rsidRPr="00491BD5">
        <w:rPr>
          <w:szCs w:val="24"/>
        </w:rPr>
        <w:t>na ołtarze</w:t>
      </w:r>
      <w:r w:rsidR="003F0CA0">
        <w:rPr>
          <w:szCs w:val="24"/>
        </w:rPr>
        <w:t xml:space="preserve">. </w:t>
      </w:r>
      <w:r>
        <w:rPr>
          <w:szCs w:val="24"/>
        </w:rPr>
        <w:t>N</w:t>
      </w:r>
      <w:r w:rsidR="003F0CA0">
        <w:rPr>
          <w:szCs w:val="24"/>
        </w:rPr>
        <w:t>a datę jej wspomnienia wyznaczono 11 sierpnia.</w:t>
      </w:r>
    </w:p>
    <w:p w:rsidR="003F0CA0" w:rsidRPr="003F0CA0" w:rsidRDefault="00ED4B4B" w:rsidP="00ED4B4B">
      <w:r>
        <w:t xml:space="preserve">Obecnie ma ona również w Polsce swoje sanktuarium w Gniechowicach, w archidiecezji wrocławskiej. Umieszczony obok wizerunek </w:t>
      </w:r>
      <w:r w:rsidR="0083569E">
        <w:t xml:space="preserve">św. Filomeny </w:t>
      </w:r>
      <w:r>
        <w:t xml:space="preserve">pochodzi z tego sanktuarium. </w:t>
      </w:r>
    </w:p>
    <w:p w:rsidR="00B86CCB" w:rsidRDefault="003F0CA0" w:rsidP="00B86CCB">
      <w:pPr>
        <w:pStyle w:val="Nagwek3"/>
      </w:pPr>
      <w:r>
        <w:t>Cudowne uzdrowienie Pauliny</w:t>
      </w:r>
    </w:p>
    <w:p w:rsidR="00ED4B4B" w:rsidRDefault="00ED4B4B" w:rsidP="00FA4E28">
      <w:r>
        <w:t xml:space="preserve">Wiele razy w swoim życiu Paulina, doświadczając choroby, modliła się do św. Filomeny. Przychodziła poprawa, ale potem stan zdrowia znów się pogarszał. Pełne uzdrowienie nastąpiło wtedy, gdy przybyła w pielgrzymce </w:t>
      </w:r>
      <w:r>
        <w:lastRenderedPageBreak/>
        <w:t xml:space="preserve">do sanktuarium tej świętej. Dziwiono się, że podejmuje tak długą podróż w tak złym stanie zdrowia. </w:t>
      </w:r>
    </w:p>
    <w:p w:rsidR="003F0CA0" w:rsidRDefault="003F0CA0" w:rsidP="00FA4E28">
      <w:r>
        <w:t>Ciężko chora przybyła do Mugnano 8 sierpnia 1</w:t>
      </w:r>
      <w:r w:rsidR="0083569E">
        <w:t>8</w:t>
      </w:r>
      <w:r>
        <w:t xml:space="preserve">35 roku.  </w:t>
      </w:r>
      <w:r w:rsidR="00ED4B4B">
        <w:t>Była</w:t>
      </w:r>
      <w:r w:rsidR="00903749">
        <w:t xml:space="preserve"> wnoszona do sanktuarium na krześle, gdyż nie </w:t>
      </w:r>
      <w:r w:rsidR="00ED4B4B">
        <w:t>była</w:t>
      </w:r>
      <w:r w:rsidR="00903749">
        <w:t xml:space="preserve"> w stanie chodzić. Jej bladość rzuca</w:t>
      </w:r>
      <w:r w:rsidR="00ED4B4B">
        <w:t>ła</w:t>
      </w:r>
      <w:r w:rsidR="00903749">
        <w:t xml:space="preserve"> się w oczy wszystkim. W dniu wspomnienia św. Filomeny uczestniczy</w:t>
      </w:r>
      <w:r w:rsidR="00ED4B4B">
        <w:t>ła</w:t>
      </w:r>
      <w:r w:rsidR="00903749">
        <w:t xml:space="preserve"> w Mszach św. bardzo słaba. </w:t>
      </w:r>
      <w:r w:rsidR="00ED4B4B">
        <w:t>W jej „Biografii” czytamy: „</w:t>
      </w:r>
      <w:r w:rsidR="00903749">
        <w:t>Po przyjęciu Komunii serce Pauliny zaczyna być jak szalone, jakby chciało wyskoczyć z piersi. Ból jest tak silny, że osuwa się z krzesła, oferując zgromadzo</w:t>
      </w:r>
      <w:r w:rsidR="00ED4B4B">
        <w:t>n</w:t>
      </w:r>
      <w:r w:rsidR="00903749">
        <w:t>emu tłumowi dramatyczny obraz prawdziwej agonii. Obecni podnoszą ją, po czym próbują zdjąć konając</w:t>
      </w:r>
      <w:r w:rsidR="00ED4B4B">
        <w:t>ą</w:t>
      </w:r>
      <w:r w:rsidR="00903749">
        <w:t xml:space="preserve"> z krzesła, na k</w:t>
      </w:r>
      <w:r w:rsidR="00ED4B4B">
        <w:t>t</w:t>
      </w:r>
      <w:r w:rsidR="00903749">
        <w:t>ó</w:t>
      </w:r>
      <w:r w:rsidR="00ED4B4B">
        <w:t>r</w:t>
      </w:r>
      <w:r w:rsidR="00903749">
        <w:t>ym siedzi, ale</w:t>
      </w:r>
      <w:r w:rsidR="00ED4B4B">
        <w:t xml:space="preserve"> </w:t>
      </w:r>
      <w:r w:rsidR="00903749">
        <w:t>Paulina daje znak, że chce na nim pozostać. Jej spojrzenie z niewypowiedzianą czułością wpatruje się w miejsce, gdzie stoi urna ze szczątkami świętej i zdaje się prosić o pozostawienie jej tam, żeby mogła spokojnie umrzeć [...]. Ale oto ma miejsce rzecz nieprawdopodobna: właśnie w chwili, kiedy celebrans podnosi monstrancję, wzywając do adoracji, Paulina zaczyna tak się ruszać, że aż trzeszczy krzesło. Prawie wszystkie oczy skierowane zostają na nią: wydaje się być obdarzona nową siłą! Sama próbuje wstać i utrzymać się na nogach, co się bez problemu udaje</w:t>
      </w:r>
      <w:r w:rsidR="00FF0785">
        <w:t xml:space="preserve"> [...]. Kustoszowi sanktuarium pozostawia krzesło, które od Lyonu nierozłącznie towarzyszy jej w podróży. Wraz ze swoją towarzyszką postanawia ofiarować się św. Filomenie, dlatego obcina włosy, przywdziewa strój pokutny, na szyi zawiesza mosiężny krucyfiks i dodaje imię Filomena do imienia chrzcielnego</w:t>
      </w:r>
      <w:r w:rsidR="00903749">
        <w:t xml:space="preserve">” </w:t>
      </w:r>
      <w:r w:rsidR="00ED4B4B">
        <w:t>(str. 225-22</w:t>
      </w:r>
      <w:r w:rsidR="00FF0785">
        <w:t>7</w:t>
      </w:r>
      <w:r w:rsidR="00ED4B4B">
        <w:t>).</w:t>
      </w:r>
    </w:p>
    <w:p w:rsidR="003F0CA0" w:rsidRDefault="003F0CA0" w:rsidP="003F0CA0">
      <w:pPr>
        <w:pStyle w:val="Nagwek3"/>
      </w:pPr>
      <w:r>
        <w:t>Św. Filomena – patronka Żywego Różańca</w:t>
      </w:r>
    </w:p>
    <w:p w:rsidR="00FF0785" w:rsidRDefault="00FF0785" w:rsidP="00DB69E4">
      <w:r>
        <w:t>Nic dziwnego, że Paulina wybrała św. Filomenę za patronkę dzieła, które było dla niej tak cenne – Żywy Różaniec. Wskazane jest, aby członkowie tej wspólnoty przy różnych okazjach dodawali wezwanie:</w:t>
      </w:r>
    </w:p>
    <w:p w:rsidR="00FF0785" w:rsidRDefault="00FF0785" w:rsidP="00DB69E4">
      <w:r>
        <w:t xml:space="preserve">Św. Filomeno, </w:t>
      </w:r>
      <w:r w:rsidR="0083569E">
        <w:t xml:space="preserve">Patronko Żywego Różańca, </w:t>
      </w:r>
      <w:r>
        <w:t>módl się za nami!</w:t>
      </w:r>
    </w:p>
    <w:p w:rsidR="00FF0785" w:rsidRDefault="00FF0785" w:rsidP="00DB69E4">
      <w:r>
        <w:t>W „Modlitewniku ŻR” znajdują się modlitwy do niej skierowane, a wśród nich również ta ułożona przez Paulinę Jaricot.</w:t>
      </w:r>
    </w:p>
    <w:p w:rsidR="00FF0785" w:rsidRPr="00404760" w:rsidRDefault="00FF0785" w:rsidP="00FF0785">
      <w:r w:rsidRPr="00404760">
        <w:t>Droga Filomeno! Liczne narody cię przyzywają ze względu na otrzymane łaski, a twoje imię ożywia w duszach słodką nadzieję. Najukochańsza orędowniczko, okaż swoją moc i przyjdź nam z pomocą. Spraw zwłaszcza, hojna dziewico i nieustraszona męczennico, abyśmy rozważając tajemnice wiary, jak Ty, nasza czcigodna Matko, pozostali wierni Jezusowi Chrystusowi aż do śmierci. Amen.</w:t>
      </w:r>
    </w:p>
    <w:p w:rsidR="00FF0785" w:rsidRDefault="00FF0785" w:rsidP="00DB69E4"/>
    <w:p w:rsidR="00B86CCB" w:rsidRDefault="00DB69E4" w:rsidP="00DB69E4">
      <w:pPr>
        <w:pStyle w:val="Nagwek3"/>
      </w:pPr>
      <w:r>
        <w:lastRenderedPageBreak/>
        <w:t>Pielgrzymka na beatyfikację</w:t>
      </w:r>
    </w:p>
    <w:p w:rsidR="005C5E0B" w:rsidRDefault="0083569E" w:rsidP="0083569E">
      <w:r>
        <w:t>Na stronie</w:t>
      </w:r>
      <w:r w:rsidR="0058687D">
        <w:t xml:space="preserve"> internetowej</w:t>
      </w:r>
      <w:r>
        <w:t xml:space="preserve"> Żywego Różańca Archidiecezji Krakowskiej</w:t>
      </w:r>
      <w:r w:rsidR="0058687D">
        <w:t xml:space="preserve"> </w:t>
      </w:r>
      <w:r>
        <w:t>(</w:t>
      </w:r>
      <w:hyperlink r:id="rId10" w:history="1">
        <w:r w:rsidRPr="00460E5F">
          <w:rPr>
            <w:rStyle w:val="Hipercze"/>
          </w:rPr>
          <w:t>www.zr.diecezja.pl</w:t>
        </w:r>
      </w:hyperlink>
      <w:r>
        <w:t>) oraz na stronie internetowej biura pielgrzymkowego (</w:t>
      </w:r>
      <w:hyperlink r:id="rId11" w:history="1">
        <w:r>
          <w:rPr>
            <w:rStyle w:val="Hipercze"/>
          </w:rPr>
          <w:t>www.pielgrzymki.pl/pielgrzymki-wolne-miejsca/francja/strona/1.html</w:t>
        </w:r>
      </w:hyperlink>
      <w:r>
        <w:t>) są umieszczone informacje o pielgrzymkach, które są organizowane w związku z beatyfikacją Pauliny Jaricot. Można się zapoznać z programem, zasadami ubezpieczenia</w:t>
      </w:r>
      <w:r w:rsidR="005C5E0B">
        <w:t xml:space="preserve"> i innymi ważnymi informacjami</w:t>
      </w:r>
      <w:r>
        <w:t>,</w:t>
      </w:r>
      <w:r w:rsidR="005C5E0B">
        <w:t xml:space="preserve"> także ze sposobem zgłoszenia się do udziału w pielgrzymce. Zgłoszenia przyjmuje biuro pielgrzymkowe Orlando. Szczegóły dotyczące sposobu zgłoszenia znajdują się pod powyższym adresem internetowym. W przypadku wątpliwości można dzwonić pod wskazany tam numer telefonu. </w:t>
      </w:r>
    </w:p>
    <w:p w:rsidR="005C5E0B" w:rsidRDefault="00DB76CA" w:rsidP="0083569E">
      <w:r>
        <w:rPr>
          <w:noProof/>
        </w:rPr>
        <w:drawing>
          <wp:anchor distT="0" distB="0" distL="114300" distR="114300" simplePos="0" relativeHeight="251660288" behindDoc="0" locked="0" layoutInCell="1" allowOverlap="1" wp14:anchorId="3AF61920" wp14:editId="0E2EC089">
            <wp:simplePos x="538480" y="2364105"/>
            <wp:positionH relativeFrom="margin">
              <wp:align>right</wp:align>
            </wp:positionH>
            <wp:positionV relativeFrom="margin">
              <wp:posOffset>2231797</wp:posOffset>
            </wp:positionV>
            <wp:extent cx="1610360" cy="1207770"/>
            <wp:effectExtent l="0" t="0" r="8890" b="0"/>
            <wp:wrapSquare wrapText="bothSides"/>
            <wp:docPr id="3" name="Obraz 3" descr="File:Lyon - Maison de Pauline Jaricot - 1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yon - Maison de Pauline Jaricot - 1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E0B">
        <w:t>Mamy nadzieję, że epidemia nie przeszkodzi w wyjeździe na tę piękną uroczystość. Zachęcam wszystkich zainteresowanych wyjazdem do zgłoszenia się. Ja chciałbym pojechać z pielgrzymką krakowską. Niech św. Filomena i służebnica Boża Paulina Jaricot czuwają nad nami i wypraszają nam łaskę bezpiecznej i owocnej pielgrzymki.</w:t>
      </w:r>
    </w:p>
    <w:p w:rsidR="005C5E0B" w:rsidRDefault="00DB76CA" w:rsidP="0083569E">
      <w:r>
        <w:t>Chcemy nawiedzić miejsca, w których ona żyła, modliła się, pracowała</w:t>
      </w:r>
      <w:r w:rsidR="00191B77">
        <w:t xml:space="preserve"> i</w:t>
      </w:r>
      <w:r>
        <w:t xml:space="preserve"> dojrzewała do świętości, aby umocnić się jej wiarą i ożywić naszą gorliwość w służbie Bogu i ludziom (na zdjęciu dom Pauliny w Lyonie). Przy jej grobie będziemy polecać </w:t>
      </w:r>
      <w:r w:rsidR="007B478A">
        <w:t xml:space="preserve">Bogu, przez </w:t>
      </w:r>
      <w:r>
        <w:t>jej wstawiennictw</w:t>
      </w:r>
      <w:r w:rsidR="007B478A">
        <w:t>o</w:t>
      </w:r>
      <w:r w:rsidR="00191B77">
        <w:t>,</w:t>
      </w:r>
      <w:r>
        <w:t xml:space="preserve"> wszystkie intencje, które przywieziemy w sercach i które polecą nam najbliżsi.</w:t>
      </w:r>
    </w:p>
    <w:p w:rsidR="00DB76CA" w:rsidRDefault="007B478A" w:rsidP="007B478A">
      <w:pPr>
        <w:pStyle w:val="Nagwek2"/>
      </w:pPr>
      <w:r>
        <w:t>Święto ofiarowania Pańskiego</w:t>
      </w:r>
    </w:p>
    <w:p w:rsidR="00DB76CA" w:rsidRDefault="007B478A" w:rsidP="0083569E">
      <w:r>
        <w:t>Czterdzieści dni po przeżyciu uroczystości Narodzenia Pańskiego Kościół świętuje tajemnicę ofiarowania Pa</w:t>
      </w:r>
      <w:r w:rsidR="00E67A1E">
        <w:t>na Jezusa w świątyni</w:t>
      </w:r>
      <w:r>
        <w:t xml:space="preserve">. W liturgii trwa już okres zwykły. </w:t>
      </w:r>
      <w:r w:rsidR="00E67A1E">
        <w:t xml:space="preserve">Świętowaliśmy </w:t>
      </w:r>
      <w:r w:rsidR="00BD4D39">
        <w:t>wcześniej</w:t>
      </w:r>
      <w:r w:rsidR="00E67A1E">
        <w:t xml:space="preserve"> chrzest Jezusa w Jordanie,</w:t>
      </w:r>
      <w:r>
        <w:t xml:space="preserve"> </w:t>
      </w:r>
      <w:r w:rsidR="00E67A1E">
        <w:t xml:space="preserve">w drugą niedzielę zwykłą </w:t>
      </w:r>
      <w:r w:rsidR="00BD4D39">
        <w:t xml:space="preserve">wysłuchaliśmy </w:t>
      </w:r>
      <w:r>
        <w:t xml:space="preserve">Ewangelii o znaku, jakiego Pan dokonał w Kanie Galilejskiej. W Eucharystii sprawowanej w niedzielę i w pozostałych dniach tygodnia, </w:t>
      </w:r>
      <w:r w:rsidR="00550B56">
        <w:t>rozważamy</w:t>
      </w:r>
      <w:r>
        <w:t xml:space="preserve"> słowa Ewangelii mówiące o początkach publicznej działalności Jezusa. </w:t>
      </w:r>
      <w:r w:rsidR="00550B56">
        <w:t>Są to opis</w:t>
      </w:r>
      <w:r w:rsidR="00E67A1E">
        <w:t>y</w:t>
      </w:r>
      <w:r w:rsidR="00550B56">
        <w:t xml:space="preserve"> </w:t>
      </w:r>
      <w:r w:rsidR="00E67A1E">
        <w:t xml:space="preserve">powołań apostołów, pierwszych nauk Pana, pierwszych </w:t>
      </w:r>
      <w:r w:rsidR="00550B56">
        <w:t xml:space="preserve">cudów, </w:t>
      </w:r>
      <w:r w:rsidR="00E67A1E">
        <w:t xml:space="preserve">a także </w:t>
      </w:r>
      <w:r w:rsidR="00550B56">
        <w:t xml:space="preserve">miejsc, które </w:t>
      </w:r>
      <w:r w:rsidR="00E67A1E">
        <w:t xml:space="preserve">On </w:t>
      </w:r>
      <w:r w:rsidR="00550B56">
        <w:t>odwiedza</w:t>
      </w:r>
      <w:r w:rsidR="00BD4D39">
        <w:t>ł</w:t>
      </w:r>
      <w:r w:rsidR="00550B56">
        <w:t xml:space="preserve">. </w:t>
      </w:r>
    </w:p>
    <w:p w:rsidR="00BC69D0" w:rsidRDefault="00E67A1E" w:rsidP="0083569E">
      <w:r>
        <w:t>W</w:t>
      </w:r>
      <w:r w:rsidR="007B478A">
        <w:t xml:space="preserve"> dniu 2 lutego </w:t>
      </w:r>
      <w:r>
        <w:t xml:space="preserve">powracamy </w:t>
      </w:r>
      <w:r w:rsidR="007B478A">
        <w:t>do początku życia Jezusa</w:t>
      </w:r>
      <w:r w:rsidR="00BD4D39">
        <w:t>. P</w:t>
      </w:r>
      <w:r w:rsidR="007B478A">
        <w:t>o czterdziestu dniach od narodzenia Maryja z Józefem przynieśli Dzieciątko do świątyni, aby Je przedstawić Panu.</w:t>
      </w:r>
      <w:r w:rsidR="00550B56">
        <w:t xml:space="preserve"> </w:t>
      </w:r>
      <w:r w:rsidR="00455872">
        <w:t>Rozważamy głęboką treść tego święta</w:t>
      </w:r>
      <w:r w:rsidR="00B343D1">
        <w:t xml:space="preserve">, tajemnicę </w:t>
      </w:r>
      <w:r w:rsidR="00B343D1">
        <w:lastRenderedPageBreak/>
        <w:t>ofiarowania pierworodnego Syna</w:t>
      </w:r>
      <w:r w:rsidR="00BD4D39">
        <w:t xml:space="preserve"> Maryi, którego</w:t>
      </w:r>
      <w:r w:rsidR="00455872">
        <w:t xml:space="preserve"> </w:t>
      </w:r>
      <w:r>
        <w:t xml:space="preserve">Symeon nazywa </w:t>
      </w:r>
      <w:r w:rsidR="00455872">
        <w:t xml:space="preserve">światłem na oświecenie pogan. </w:t>
      </w:r>
      <w:r>
        <w:t>Maryi zapowiada</w:t>
      </w:r>
      <w:r w:rsidR="00B343D1">
        <w:t>, że Jej duszę przeniknie miecz. Wyznaje, że teraz może odejść, gdyż jego oczy ujrzały zbawienie</w:t>
      </w:r>
      <w:r w:rsidR="00455872">
        <w:t xml:space="preserve">. </w:t>
      </w:r>
      <w:r w:rsidR="00BC69D0">
        <w:t>W tym dniu w sposób szczególny dziękujemy Bogu za dar życia konsekrowanego.</w:t>
      </w:r>
    </w:p>
    <w:p w:rsidR="00646C86" w:rsidRDefault="00B343D1" w:rsidP="0083569E">
      <w:r>
        <w:t>Powracając do wydarzenia z dzieciństwa Jezusa uświadamiamy sobie, że w</w:t>
      </w:r>
      <w:r w:rsidR="00646C86">
        <w:t>szystkie tajemnice</w:t>
      </w:r>
      <w:r>
        <w:t xml:space="preserve"> różańcowe</w:t>
      </w:r>
      <w:r w:rsidR="00646C86">
        <w:t xml:space="preserve"> są ze sobą powiązane. Każdego dnia słyszymy w duszy dobrą nowinę, ogłoszoną w zwiastowaniu, że Bóg do nas przychodzi. Każdego dnia Maryja nas nawiedza i przynosi nam Jezusa, a wraz z Jej przyjściem zostajemy napełnieni Duchem Świętym. Każdego dnia jest Boże Narodzenie, gdyż Jezus przychodzi z nieba na ziemi</w:t>
      </w:r>
      <w:r>
        <w:t>ę</w:t>
      </w:r>
      <w:r w:rsidR="00646C86">
        <w:t xml:space="preserve">, szczególnie w czasie Eucharystii, gdy chleb staje się Jego Ciałem, a wino Jego Krwią. Każdego dnia oddajemy nasze życie Bogu, jak w tajemnicy ofiarowania i każdego dnia doświadczamy prawdy, że Jezus jest z nami, jak był z Maryją i Józefem w trwającym trzydzieści lat życiu ukrytym, a jeśli zniknie nam z oczu, to szukamy Go z największym przejęciem i zaangażowaniem, gdyż bez Niego nie umiemy </w:t>
      </w:r>
      <w:r>
        <w:t>prze</w:t>
      </w:r>
      <w:r w:rsidR="00646C86">
        <w:t xml:space="preserve">żyć nawet jednego dnia. </w:t>
      </w:r>
    </w:p>
    <w:p w:rsidR="00A73872" w:rsidRDefault="00646C86" w:rsidP="00B73D89">
      <w:r>
        <w:t xml:space="preserve">Podobnie możemy spojrzeć na tajemnice światła oraz na tajemnice bolesne i chwalebne. Rozważamy je po kolei, ale mamy świadomość, że codziennie spływa na nas błogosławieństwo z każdego zbawczego wydarzenia, </w:t>
      </w:r>
      <w:r w:rsidR="00A73872">
        <w:t xml:space="preserve">o którym przypominają różańcowe tajemnice. </w:t>
      </w:r>
    </w:p>
    <w:p w:rsidR="00A73872" w:rsidRDefault="00A73872" w:rsidP="00B73D89">
      <w:r>
        <w:t>Bardzo pomocna w przeżywaniu różańca jest pamięć o tym, że dobrze przeżyta jedna tajemnica przyczynia się do głębszego przeżywania następn</w:t>
      </w:r>
      <w:r w:rsidR="00BD4D39">
        <w:t>ej</w:t>
      </w:r>
      <w:r>
        <w:t xml:space="preserve">. Jeśli z wiarą, nadzieją i miłością przeżyjemy święto ofiarowania Pańskiego i </w:t>
      </w:r>
      <w:r w:rsidR="00BD4D39">
        <w:t>wielkim skupieniu</w:t>
      </w:r>
      <w:r>
        <w:t xml:space="preserve"> rozważymy tę tajemnicę w różańcu, to </w:t>
      </w:r>
      <w:r w:rsidR="00BD4D39">
        <w:t xml:space="preserve">bardziej zanurzamy się w tym zbawczym wydarzeniu i </w:t>
      </w:r>
      <w:r>
        <w:t xml:space="preserve">zostajemy bardziej ogarnięci łaską tego dnia. Wszystko, co przeżywała Maryja i Józef przygotowując się do tej pielgrzymki do Jerozolimy, wszystko, co przeżywali w drodze, a potem w świątyni, wszystko, co przeżywali wracając do domu, może nam pomóc zbliżyć się do Jezusa, mocniej w Niego uwierzyć i bardziej Go pokochać. Tak odnowieni rozważamy następną tajemnicę różańcową, w której odnajdujemy znów niezwykłe skarby łaski i na nie się otwieramy. Przyjmując je potrafimy </w:t>
      </w:r>
      <w:r w:rsidR="00B343D1">
        <w:t xml:space="preserve">też </w:t>
      </w:r>
      <w:r>
        <w:t xml:space="preserve">z większą ufnością polecać Jezusowi przez Maryję wszystkie sprawy osobiste, rodzinne i narodowe, a szczególnie te, które nosi w sercu Ojciec Święty. </w:t>
      </w:r>
    </w:p>
    <w:p w:rsidR="00DB76CA" w:rsidRPr="00191A64" w:rsidRDefault="00DB76CA" w:rsidP="00B73D8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8"/>
      </w:tblGrid>
      <w:tr w:rsidR="002D6A72" w:rsidRPr="00A852DA" w:rsidTr="00A852DA">
        <w:tc>
          <w:tcPr>
            <w:tcW w:w="7398" w:type="dxa"/>
          </w:tcPr>
          <w:p w:rsidR="002D6A72" w:rsidRPr="00A852DA" w:rsidRDefault="002D6A72" w:rsidP="009E269C">
            <w:pPr>
              <w:ind w:firstLine="0"/>
            </w:pPr>
            <w:r w:rsidRPr="00A852DA">
              <w:rPr>
                <w:sz w:val="22"/>
              </w:rPr>
              <w:t xml:space="preserve">Adres do korespondencji: „Żywy Różaniec”, Kuria Metropolitalna, ul. Franciszkańska 3, 31-004 Kraków. </w:t>
            </w:r>
            <w:r w:rsidR="009F5ED6">
              <w:rPr>
                <w:sz w:val="22"/>
              </w:rPr>
              <w:t xml:space="preserve">Strona internetowa: </w:t>
            </w:r>
            <w:hyperlink r:id="rId13" w:history="1">
              <w:r w:rsidR="009F5ED6" w:rsidRPr="00EE1407">
                <w:rPr>
                  <w:rStyle w:val="Hipercze"/>
                  <w:sz w:val="22"/>
                </w:rPr>
                <w:t>www.zr.diecezja.pl</w:t>
              </w:r>
            </w:hyperlink>
            <w:r w:rsidR="009F5ED6">
              <w:rPr>
                <w:sz w:val="22"/>
              </w:rPr>
              <w:t xml:space="preserve"> </w:t>
            </w:r>
            <w:r w:rsidRPr="00A852DA">
              <w:rPr>
                <w:sz w:val="22"/>
              </w:rPr>
              <w:t>Redak</w:t>
            </w:r>
            <w:r w:rsidR="00940A24">
              <w:rPr>
                <w:sz w:val="22"/>
              </w:rPr>
              <w:t>tor</w:t>
            </w:r>
            <w:r w:rsidRPr="00A852DA">
              <w:rPr>
                <w:sz w:val="22"/>
              </w:rPr>
              <w:t>: Ks. Stanisław Szczepaniec</w:t>
            </w:r>
            <w:r w:rsidR="00EA65BB">
              <w:rPr>
                <w:sz w:val="22"/>
              </w:rPr>
              <w:t xml:space="preserve">. </w:t>
            </w:r>
          </w:p>
        </w:tc>
      </w:tr>
    </w:tbl>
    <w:p w:rsidR="00B73D89" w:rsidRPr="00191A64" w:rsidRDefault="00B73D89" w:rsidP="00BC37C0">
      <w:pPr>
        <w:ind w:firstLine="0"/>
        <w:rPr>
          <w:sz w:val="8"/>
          <w:szCs w:val="8"/>
        </w:rPr>
      </w:pPr>
      <w:bookmarkStart w:id="0" w:name="_GoBack"/>
      <w:bookmarkEnd w:id="0"/>
    </w:p>
    <w:sectPr w:rsidR="00B73D89" w:rsidRPr="00191A64" w:rsidSect="00D32592">
      <w:type w:val="continuous"/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FF" w:rsidRDefault="00B425FF" w:rsidP="004F49A6">
      <w:r>
        <w:separator/>
      </w:r>
    </w:p>
  </w:endnote>
  <w:endnote w:type="continuationSeparator" w:id="0">
    <w:p w:rsidR="00B425FF" w:rsidRDefault="00B425FF" w:rsidP="004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FF" w:rsidRDefault="00B425FF" w:rsidP="004F49A6">
      <w:r>
        <w:separator/>
      </w:r>
    </w:p>
  </w:footnote>
  <w:footnote w:type="continuationSeparator" w:id="0">
    <w:p w:rsidR="00B425FF" w:rsidRDefault="00B425FF" w:rsidP="004F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C07"/>
    <w:multiLevelType w:val="hybridMultilevel"/>
    <w:tmpl w:val="805A830E"/>
    <w:lvl w:ilvl="0" w:tplc="12D4CE6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0C5A14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1906803"/>
    <w:multiLevelType w:val="hybridMultilevel"/>
    <w:tmpl w:val="131EC2D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ED178F"/>
    <w:multiLevelType w:val="hybridMultilevel"/>
    <w:tmpl w:val="E04A24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EB98C05C">
      <w:numFmt w:val="bullet"/>
      <w:lvlText w:val=""/>
      <w:lvlJc w:val="left"/>
      <w:pPr>
        <w:ind w:left="2007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A5E40FB"/>
    <w:multiLevelType w:val="hybridMultilevel"/>
    <w:tmpl w:val="0896A52E"/>
    <w:lvl w:ilvl="0" w:tplc="68F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F65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9"/>
    <w:rsid w:val="00000BBE"/>
    <w:rsid w:val="00003230"/>
    <w:rsid w:val="00012AD9"/>
    <w:rsid w:val="000131B1"/>
    <w:rsid w:val="000172AF"/>
    <w:rsid w:val="000175BE"/>
    <w:rsid w:val="00017C1F"/>
    <w:rsid w:val="00023EAB"/>
    <w:rsid w:val="0002434B"/>
    <w:rsid w:val="00030430"/>
    <w:rsid w:val="000331EC"/>
    <w:rsid w:val="000333C1"/>
    <w:rsid w:val="000359EE"/>
    <w:rsid w:val="00035D75"/>
    <w:rsid w:val="00051C7E"/>
    <w:rsid w:val="0006218E"/>
    <w:rsid w:val="00062683"/>
    <w:rsid w:val="00062F24"/>
    <w:rsid w:val="000648C8"/>
    <w:rsid w:val="00067EBD"/>
    <w:rsid w:val="00073388"/>
    <w:rsid w:val="00075A67"/>
    <w:rsid w:val="00076231"/>
    <w:rsid w:val="00076410"/>
    <w:rsid w:val="00086400"/>
    <w:rsid w:val="00086FF4"/>
    <w:rsid w:val="00087A5D"/>
    <w:rsid w:val="000955CB"/>
    <w:rsid w:val="00095C9D"/>
    <w:rsid w:val="00095D9C"/>
    <w:rsid w:val="00096453"/>
    <w:rsid w:val="000A2ADB"/>
    <w:rsid w:val="000A5986"/>
    <w:rsid w:val="000A747A"/>
    <w:rsid w:val="000B5E3F"/>
    <w:rsid w:val="000B6F16"/>
    <w:rsid w:val="000C4D5E"/>
    <w:rsid w:val="000C619A"/>
    <w:rsid w:val="000C74AB"/>
    <w:rsid w:val="000D4AAF"/>
    <w:rsid w:val="000D68B2"/>
    <w:rsid w:val="000D7E91"/>
    <w:rsid w:val="000E03E6"/>
    <w:rsid w:val="000E17D8"/>
    <w:rsid w:val="000E1D76"/>
    <w:rsid w:val="000E1EAC"/>
    <w:rsid w:val="000E2322"/>
    <w:rsid w:val="000E3E0C"/>
    <w:rsid w:val="000E6680"/>
    <w:rsid w:val="000E6872"/>
    <w:rsid w:val="000F1954"/>
    <w:rsid w:val="001035D4"/>
    <w:rsid w:val="00107759"/>
    <w:rsid w:val="00110871"/>
    <w:rsid w:val="00110CA7"/>
    <w:rsid w:val="001140DC"/>
    <w:rsid w:val="00117CBC"/>
    <w:rsid w:val="001235DA"/>
    <w:rsid w:val="0012368B"/>
    <w:rsid w:val="0012680A"/>
    <w:rsid w:val="00130DC4"/>
    <w:rsid w:val="00131771"/>
    <w:rsid w:val="001334DD"/>
    <w:rsid w:val="0013443F"/>
    <w:rsid w:val="0013645E"/>
    <w:rsid w:val="00137CA5"/>
    <w:rsid w:val="00142CF2"/>
    <w:rsid w:val="0014411F"/>
    <w:rsid w:val="00144298"/>
    <w:rsid w:val="001452F3"/>
    <w:rsid w:val="0015191F"/>
    <w:rsid w:val="00157137"/>
    <w:rsid w:val="0015720B"/>
    <w:rsid w:val="0016192E"/>
    <w:rsid w:val="00162666"/>
    <w:rsid w:val="00171AC9"/>
    <w:rsid w:val="00186776"/>
    <w:rsid w:val="001875D4"/>
    <w:rsid w:val="00190B8B"/>
    <w:rsid w:val="00191A64"/>
    <w:rsid w:val="00191B77"/>
    <w:rsid w:val="001933F7"/>
    <w:rsid w:val="001A1100"/>
    <w:rsid w:val="001A1A74"/>
    <w:rsid w:val="001A4A4B"/>
    <w:rsid w:val="001A55D2"/>
    <w:rsid w:val="001B01CB"/>
    <w:rsid w:val="001B3C41"/>
    <w:rsid w:val="001B4BEB"/>
    <w:rsid w:val="001C477D"/>
    <w:rsid w:val="001D1AB9"/>
    <w:rsid w:val="001D1C15"/>
    <w:rsid w:val="001D4BF5"/>
    <w:rsid w:val="001D589F"/>
    <w:rsid w:val="001D60D0"/>
    <w:rsid w:val="001D77B3"/>
    <w:rsid w:val="001E7626"/>
    <w:rsid w:val="001E7A5D"/>
    <w:rsid w:val="001F2062"/>
    <w:rsid w:val="001F69E1"/>
    <w:rsid w:val="00202489"/>
    <w:rsid w:val="00204441"/>
    <w:rsid w:val="0020693B"/>
    <w:rsid w:val="00211575"/>
    <w:rsid w:val="00211688"/>
    <w:rsid w:val="0021191F"/>
    <w:rsid w:val="002120B4"/>
    <w:rsid w:val="00212292"/>
    <w:rsid w:val="00212E1C"/>
    <w:rsid w:val="00217B8A"/>
    <w:rsid w:val="0022223C"/>
    <w:rsid w:val="002243A2"/>
    <w:rsid w:val="002307FA"/>
    <w:rsid w:val="00230DF1"/>
    <w:rsid w:val="00231184"/>
    <w:rsid w:val="002311AB"/>
    <w:rsid w:val="00231E4C"/>
    <w:rsid w:val="002336A2"/>
    <w:rsid w:val="00234917"/>
    <w:rsid w:val="002404E6"/>
    <w:rsid w:val="002440C9"/>
    <w:rsid w:val="00244924"/>
    <w:rsid w:val="00244E61"/>
    <w:rsid w:val="00252595"/>
    <w:rsid w:val="00256CFC"/>
    <w:rsid w:val="00260D2B"/>
    <w:rsid w:val="00261232"/>
    <w:rsid w:val="002617F4"/>
    <w:rsid w:val="002625A1"/>
    <w:rsid w:val="00262A73"/>
    <w:rsid w:val="00265F7E"/>
    <w:rsid w:val="00270D0E"/>
    <w:rsid w:val="00272032"/>
    <w:rsid w:val="00272040"/>
    <w:rsid w:val="00272444"/>
    <w:rsid w:val="00277C20"/>
    <w:rsid w:val="00280027"/>
    <w:rsid w:val="002823A6"/>
    <w:rsid w:val="00284D6B"/>
    <w:rsid w:val="002A6DE8"/>
    <w:rsid w:val="002B00E8"/>
    <w:rsid w:val="002B109A"/>
    <w:rsid w:val="002B1B92"/>
    <w:rsid w:val="002B50CD"/>
    <w:rsid w:val="002B6E37"/>
    <w:rsid w:val="002C05E9"/>
    <w:rsid w:val="002C1692"/>
    <w:rsid w:val="002C5DC3"/>
    <w:rsid w:val="002C7305"/>
    <w:rsid w:val="002D0E80"/>
    <w:rsid w:val="002D2637"/>
    <w:rsid w:val="002D6A72"/>
    <w:rsid w:val="002E1BE1"/>
    <w:rsid w:val="002E1CBD"/>
    <w:rsid w:val="002E3264"/>
    <w:rsid w:val="002E3A56"/>
    <w:rsid w:val="002E43AF"/>
    <w:rsid w:val="002F1468"/>
    <w:rsid w:val="003013BA"/>
    <w:rsid w:val="00301AB6"/>
    <w:rsid w:val="00302033"/>
    <w:rsid w:val="00305555"/>
    <w:rsid w:val="00305FA1"/>
    <w:rsid w:val="00311116"/>
    <w:rsid w:val="00312654"/>
    <w:rsid w:val="00312BBA"/>
    <w:rsid w:val="00312F08"/>
    <w:rsid w:val="00313F18"/>
    <w:rsid w:val="003145D5"/>
    <w:rsid w:val="003151D4"/>
    <w:rsid w:val="00320708"/>
    <w:rsid w:val="0032109F"/>
    <w:rsid w:val="003222CF"/>
    <w:rsid w:val="00325F80"/>
    <w:rsid w:val="00330952"/>
    <w:rsid w:val="003378F4"/>
    <w:rsid w:val="00343F8F"/>
    <w:rsid w:val="003440EB"/>
    <w:rsid w:val="00346098"/>
    <w:rsid w:val="00346DB6"/>
    <w:rsid w:val="00352269"/>
    <w:rsid w:val="00360931"/>
    <w:rsid w:val="003622B8"/>
    <w:rsid w:val="00363325"/>
    <w:rsid w:val="00363E3E"/>
    <w:rsid w:val="00366BCC"/>
    <w:rsid w:val="003707F2"/>
    <w:rsid w:val="003739BD"/>
    <w:rsid w:val="003811B5"/>
    <w:rsid w:val="00385C2C"/>
    <w:rsid w:val="0039102B"/>
    <w:rsid w:val="00394ABA"/>
    <w:rsid w:val="003967C7"/>
    <w:rsid w:val="003A25DE"/>
    <w:rsid w:val="003A4C5C"/>
    <w:rsid w:val="003A50D3"/>
    <w:rsid w:val="003A5EF5"/>
    <w:rsid w:val="003A674D"/>
    <w:rsid w:val="003B3A02"/>
    <w:rsid w:val="003B5182"/>
    <w:rsid w:val="003C15E2"/>
    <w:rsid w:val="003C189B"/>
    <w:rsid w:val="003C283A"/>
    <w:rsid w:val="003C2A72"/>
    <w:rsid w:val="003C5377"/>
    <w:rsid w:val="003C5714"/>
    <w:rsid w:val="003C5BF8"/>
    <w:rsid w:val="003C5CCA"/>
    <w:rsid w:val="003C7069"/>
    <w:rsid w:val="003C70CC"/>
    <w:rsid w:val="003C7D05"/>
    <w:rsid w:val="003D357B"/>
    <w:rsid w:val="003D49B7"/>
    <w:rsid w:val="003D51AD"/>
    <w:rsid w:val="003D51F5"/>
    <w:rsid w:val="003D5683"/>
    <w:rsid w:val="003D79CF"/>
    <w:rsid w:val="003E26D9"/>
    <w:rsid w:val="003E2EE1"/>
    <w:rsid w:val="003F0CA0"/>
    <w:rsid w:val="003F1245"/>
    <w:rsid w:val="003F1834"/>
    <w:rsid w:val="003F220D"/>
    <w:rsid w:val="003F35D3"/>
    <w:rsid w:val="003F3714"/>
    <w:rsid w:val="003F67F1"/>
    <w:rsid w:val="00400B1E"/>
    <w:rsid w:val="00403354"/>
    <w:rsid w:val="004051BB"/>
    <w:rsid w:val="004055D1"/>
    <w:rsid w:val="00406D97"/>
    <w:rsid w:val="00406E8F"/>
    <w:rsid w:val="00413630"/>
    <w:rsid w:val="00413E0C"/>
    <w:rsid w:val="004200AE"/>
    <w:rsid w:val="0042214D"/>
    <w:rsid w:val="00432C50"/>
    <w:rsid w:val="00440393"/>
    <w:rsid w:val="0044242E"/>
    <w:rsid w:val="004442BC"/>
    <w:rsid w:val="004442BF"/>
    <w:rsid w:val="00452D16"/>
    <w:rsid w:val="004533F8"/>
    <w:rsid w:val="00455872"/>
    <w:rsid w:val="0046326D"/>
    <w:rsid w:val="004643C2"/>
    <w:rsid w:val="00466837"/>
    <w:rsid w:val="004708EC"/>
    <w:rsid w:val="00470D6E"/>
    <w:rsid w:val="00470FE1"/>
    <w:rsid w:val="00475AA4"/>
    <w:rsid w:val="0047670E"/>
    <w:rsid w:val="0048302F"/>
    <w:rsid w:val="004851D3"/>
    <w:rsid w:val="00485C8C"/>
    <w:rsid w:val="004865A3"/>
    <w:rsid w:val="00487D0B"/>
    <w:rsid w:val="00494C9F"/>
    <w:rsid w:val="00494F26"/>
    <w:rsid w:val="00497060"/>
    <w:rsid w:val="00497251"/>
    <w:rsid w:val="004A066C"/>
    <w:rsid w:val="004A3DED"/>
    <w:rsid w:val="004C0108"/>
    <w:rsid w:val="004C093F"/>
    <w:rsid w:val="004C0EAD"/>
    <w:rsid w:val="004C0FB1"/>
    <w:rsid w:val="004C1A09"/>
    <w:rsid w:val="004C2011"/>
    <w:rsid w:val="004D08C5"/>
    <w:rsid w:val="004D2226"/>
    <w:rsid w:val="004D5FC7"/>
    <w:rsid w:val="004D65A0"/>
    <w:rsid w:val="004E36BA"/>
    <w:rsid w:val="004E43BD"/>
    <w:rsid w:val="004E6990"/>
    <w:rsid w:val="004E6FF8"/>
    <w:rsid w:val="004E7B7D"/>
    <w:rsid w:val="004F28C6"/>
    <w:rsid w:val="004F3067"/>
    <w:rsid w:val="004F49A6"/>
    <w:rsid w:val="004F653F"/>
    <w:rsid w:val="004F6E8D"/>
    <w:rsid w:val="005050A4"/>
    <w:rsid w:val="00505A52"/>
    <w:rsid w:val="00505EC0"/>
    <w:rsid w:val="00506997"/>
    <w:rsid w:val="00510038"/>
    <w:rsid w:val="00511C30"/>
    <w:rsid w:val="0051214E"/>
    <w:rsid w:val="0051223A"/>
    <w:rsid w:val="005151D1"/>
    <w:rsid w:val="005161F3"/>
    <w:rsid w:val="005166A5"/>
    <w:rsid w:val="00517654"/>
    <w:rsid w:val="0052131A"/>
    <w:rsid w:val="00522CE3"/>
    <w:rsid w:val="00523807"/>
    <w:rsid w:val="00530EEB"/>
    <w:rsid w:val="0053104D"/>
    <w:rsid w:val="00531E0A"/>
    <w:rsid w:val="00533473"/>
    <w:rsid w:val="00540A9D"/>
    <w:rsid w:val="005416CC"/>
    <w:rsid w:val="00544646"/>
    <w:rsid w:val="00545246"/>
    <w:rsid w:val="00545FD6"/>
    <w:rsid w:val="00550323"/>
    <w:rsid w:val="00550B56"/>
    <w:rsid w:val="0055199A"/>
    <w:rsid w:val="005555D1"/>
    <w:rsid w:val="00556F2A"/>
    <w:rsid w:val="00560F16"/>
    <w:rsid w:val="005623D1"/>
    <w:rsid w:val="00562CB5"/>
    <w:rsid w:val="00563772"/>
    <w:rsid w:val="00563F5F"/>
    <w:rsid w:val="00570628"/>
    <w:rsid w:val="00570A90"/>
    <w:rsid w:val="00571FDF"/>
    <w:rsid w:val="0057386B"/>
    <w:rsid w:val="005759AB"/>
    <w:rsid w:val="0058025F"/>
    <w:rsid w:val="0058187D"/>
    <w:rsid w:val="00583417"/>
    <w:rsid w:val="00583AF5"/>
    <w:rsid w:val="0058687D"/>
    <w:rsid w:val="005905CB"/>
    <w:rsid w:val="0059136F"/>
    <w:rsid w:val="005925C1"/>
    <w:rsid w:val="005930E1"/>
    <w:rsid w:val="00594295"/>
    <w:rsid w:val="005952A7"/>
    <w:rsid w:val="00595EAB"/>
    <w:rsid w:val="0059695A"/>
    <w:rsid w:val="005A2CF4"/>
    <w:rsid w:val="005A5488"/>
    <w:rsid w:val="005A714C"/>
    <w:rsid w:val="005B2520"/>
    <w:rsid w:val="005B3D5A"/>
    <w:rsid w:val="005C067C"/>
    <w:rsid w:val="005C54C7"/>
    <w:rsid w:val="005C5E0B"/>
    <w:rsid w:val="005D059D"/>
    <w:rsid w:val="005D1CE4"/>
    <w:rsid w:val="005D2838"/>
    <w:rsid w:val="005D55A2"/>
    <w:rsid w:val="005D6891"/>
    <w:rsid w:val="005D7622"/>
    <w:rsid w:val="005E15E7"/>
    <w:rsid w:val="005E34B3"/>
    <w:rsid w:val="005E3564"/>
    <w:rsid w:val="005E4029"/>
    <w:rsid w:val="005E6307"/>
    <w:rsid w:val="005E6BE1"/>
    <w:rsid w:val="005E7261"/>
    <w:rsid w:val="005F08A8"/>
    <w:rsid w:val="005F0A6D"/>
    <w:rsid w:val="005F185A"/>
    <w:rsid w:val="005F2E5C"/>
    <w:rsid w:val="005F53A2"/>
    <w:rsid w:val="00601B3C"/>
    <w:rsid w:val="00611785"/>
    <w:rsid w:val="006145E1"/>
    <w:rsid w:val="00617E6E"/>
    <w:rsid w:val="006216A7"/>
    <w:rsid w:val="0062301A"/>
    <w:rsid w:val="0062321E"/>
    <w:rsid w:val="00624ECE"/>
    <w:rsid w:val="0063086E"/>
    <w:rsid w:val="00630F16"/>
    <w:rsid w:val="0063660C"/>
    <w:rsid w:val="0064204F"/>
    <w:rsid w:val="00642C7A"/>
    <w:rsid w:val="00643697"/>
    <w:rsid w:val="006462E2"/>
    <w:rsid w:val="00646C86"/>
    <w:rsid w:val="00647942"/>
    <w:rsid w:val="0065428D"/>
    <w:rsid w:val="00656D20"/>
    <w:rsid w:val="0065704B"/>
    <w:rsid w:val="0065751F"/>
    <w:rsid w:val="006644D1"/>
    <w:rsid w:val="00665AE3"/>
    <w:rsid w:val="00672F8C"/>
    <w:rsid w:val="00674D5A"/>
    <w:rsid w:val="00680EE5"/>
    <w:rsid w:val="006867CE"/>
    <w:rsid w:val="00687B45"/>
    <w:rsid w:val="00692DC9"/>
    <w:rsid w:val="0069422E"/>
    <w:rsid w:val="006A0030"/>
    <w:rsid w:val="006A1FD1"/>
    <w:rsid w:val="006A3F0E"/>
    <w:rsid w:val="006B0C85"/>
    <w:rsid w:val="006B0EC5"/>
    <w:rsid w:val="006B5216"/>
    <w:rsid w:val="006B6089"/>
    <w:rsid w:val="006C1CA1"/>
    <w:rsid w:val="006C434F"/>
    <w:rsid w:val="006C5749"/>
    <w:rsid w:val="006D1B64"/>
    <w:rsid w:val="006D234A"/>
    <w:rsid w:val="006D64BC"/>
    <w:rsid w:val="006D7E16"/>
    <w:rsid w:val="006E18BD"/>
    <w:rsid w:val="006E4045"/>
    <w:rsid w:val="006F0AAC"/>
    <w:rsid w:val="006F24CD"/>
    <w:rsid w:val="006F2897"/>
    <w:rsid w:val="006F3178"/>
    <w:rsid w:val="006F69AD"/>
    <w:rsid w:val="006F6A26"/>
    <w:rsid w:val="007015DB"/>
    <w:rsid w:val="00703F34"/>
    <w:rsid w:val="00704CA7"/>
    <w:rsid w:val="007123D0"/>
    <w:rsid w:val="00713508"/>
    <w:rsid w:val="00713C11"/>
    <w:rsid w:val="00716B16"/>
    <w:rsid w:val="00717209"/>
    <w:rsid w:val="0071762B"/>
    <w:rsid w:val="00717D4A"/>
    <w:rsid w:val="007214FB"/>
    <w:rsid w:val="007251BA"/>
    <w:rsid w:val="007321DB"/>
    <w:rsid w:val="00732E51"/>
    <w:rsid w:val="00735FB4"/>
    <w:rsid w:val="007403D6"/>
    <w:rsid w:val="0074226E"/>
    <w:rsid w:val="00751A21"/>
    <w:rsid w:val="00752D6F"/>
    <w:rsid w:val="007536A3"/>
    <w:rsid w:val="00754083"/>
    <w:rsid w:val="00754BFE"/>
    <w:rsid w:val="00761E41"/>
    <w:rsid w:val="00764799"/>
    <w:rsid w:val="00766526"/>
    <w:rsid w:val="0077098A"/>
    <w:rsid w:val="00772316"/>
    <w:rsid w:val="00776D99"/>
    <w:rsid w:val="0078292B"/>
    <w:rsid w:val="00787BF9"/>
    <w:rsid w:val="00791C3E"/>
    <w:rsid w:val="007956C7"/>
    <w:rsid w:val="00796C4F"/>
    <w:rsid w:val="007A0B93"/>
    <w:rsid w:val="007A154E"/>
    <w:rsid w:val="007A2EF6"/>
    <w:rsid w:val="007A50F0"/>
    <w:rsid w:val="007A73E1"/>
    <w:rsid w:val="007B0F40"/>
    <w:rsid w:val="007B2DE6"/>
    <w:rsid w:val="007B30A1"/>
    <w:rsid w:val="007B36D5"/>
    <w:rsid w:val="007B478A"/>
    <w:rsid w:val="007B5310"/>
    <w:rsid w:val="007C1E05"/>
    <w:rsid w:val="007C28A0"/>
    <w:rsid w:val="007C4058"/>
    <w:rsid w:val="007C64F6"/>
    <w:rsid w:val="007D22B0"/>
    <w:rsid w:val="007D28B4"/>
    <w:rsid w:val="007D39C2"/>
    <w:rsid w:val="007D4621"/>
    <w:rsid w:val="007E1C52"/>
    <w:rsid w:val="007E34C1"/>
    <w:rsid w:val="007E46E6"/>
    <w:rsid w:val="007E69D8"/>
    <w:rsid w:val="007E73C5"/>
    <w:rsid w:val="007F128A"/>
    <w:rsid w:val="007F26C6"/>
    <w:rsid w:val="007F32D4"/>
    <w:rsid w:val="007F3CD1"/>
    <w:rsid w:val="007F4EC4"/>
    <w:rsid w:val="007F5984"/>
    <w:rsid w:val="007F5DEC"/>
    <w:rsid w:val="007F720E"/>
    <w:rsid w:val="008023E0"/>
    <w:rsid w:val="008037A4"/>
    <w:rsid w:val="008061AF"/>
    <w:rsid w:val="008061E9"/>
    <w:rsid w:val="00806269"/>
    <w:rsid w:val="008104AB"/>
    <w:rsid w:val="0081745A"/>
    <w:rsid w:val="00817A3C"/>
    <w:rsid w:val="00821D78"/>
    <w:rsid w:val="00824A72"/>
    <w:rsid w:val="00826742"/>
    <w:rsid w:val="00826AE4"/>
    <w:rsid w:val="0083054D"/>
    <w:rsid w:val="008335AB"/>
    <w:rsid w:val="00833D6D"/>
    <w:rsid w:val="0083569E"/>
    <w:rsid w:val="00843EBC"/>
    <w:rsid w:val="008456AF"/>
    <w:rsid w:val="008524CE"/>
    <w:rsid w:val="008530B5"/>
    <w:rsid w:val="00853FED"/>
    <w:rsid w:val="00875060"/>
    <w:rsid w:val="0087651A"/>
    <w:rsid w:val="00882610"/>
    <w:rsid w:val="00890100"/>
    <w:rsid w:val="00891D0C"/>
    <w:rsid w:val="008959F1"/>
    <w:rsid w:val="00896F89"/>
    <w:rsid w:val="008A08B2"/>
    <w:rsid w:val="008A283C"/>
    <w:rsid w:val="008A4E09"/>
    <w:rsid w:val="008A6232"/>
    <w:rsid w:val="008A6490"/>
    <w:rsid w:val="008B0EEE"/>
    <w:rsid w:val="008B7583"/>
    <w:rsid w:val="008C02D5"/>
    <w:rsid w:val="008C4D34"/>
    <w:rsid w:val="008C6E3E"/>
    <w:rsid w:val="008D176F"/>
    <w:rsid w:val="008D257F"/>
    <w:rsid w:val="008D2CE2"/>
    <w:rsid w:val="008D44E4"/>
    <w:rsid w:val="008D7B1B"/>
    <w:rsid w:val="008E1A00"/>
    <w:rsid w:val="008E1D7F"/>
    <w:rsid w:val="008E2A82"/>
    <w:rsid w:val="008E4EA2"/>
    <w:rsid w:val="008E7CEC"/>
    <w:rsid w:val="008F1816"/>
    <w:rsid w:val="008F4B58"/>
    <w:rsid w:val="009020CE"/>
    <w:rsid w:val="00903749"/>
    <w:rsid w:val="009041D5"/>
    <w:rsid w:val="0090483A"/>
    <w:rsid w:val="00904D9E"/>
    <w:rsid w:val="00906DB4"/>
    <w:rsid w:val="00913220"/>
    <w:rsid w:val="0091443B"/>
    <w:rsid w:val="009150FC"/>
    <w:rsid w:val="00915A82"/>
    <w:rsid w:val="00915FCC"/>
    <w:rsid w:val="009200FA"/>
    <w:rsid w:val="00924F1E"/>
    <w:rsid w:val="00926BEC"/>
    <w:rsid w:val="0093299E"/>
    <w:rsid w:val="00940A24"/>
    <w:rsid w:val="00942C51"/>
    <w:rsid w:val="00943EB8"/>
    <w:rsid w:val="0094496B"/>
    <w:rsid w:val="00945A5E"/>
    <w:rsid w:val="009462FE"/>
    <w:rsid w:val="00946C71"/>
    <w:rsid w:val="0095038A"/>
    <w:rsid w:val="00951120"/>
    <w:rsid w:val="00956704"/>
    <w:rsid w:val="00957679"/>
    <w:rsid w:val="009702BD"/>
    <w:rsid w:val="009713C3"/>
    <w:rsid w:val="00974DD5"/>
    <w:rsid w:val="00981BEC"/>
    <w:rsid w:val="00982508"/>
    <w:rsid w:val="00984C93"/>
    <w:rsid w:val="00985199"/>
    <w:rsid w:val="009932FE"/>
    <w:rsid w:val="009969A6"/>
    <w:rsid w:val="00996ACA"/>
    <w:rsid w:val="0099740D"/>
    <w:rsid w:val="009A2D1C"/>
    <w:rsid w:val="009A49C9"/>
    <w:rsid w:val="009B275F"/>
    <w:rsid w:val="009B4254"/>
    <w:rsid w:val="009B437E"/>
    <w:rsid w:val="009B6018"/>
    <w:rsid w:val="009B6C23"/>
    <w:rsid w:val="009C0E3A"/>
    <w:rsid w:val="009C4665"/>
    <w:rsid w:val="009C57A9"/>
    <w:rsid w:val="009D0A17"/>
    <w:rsid w:val="009D0CC5"/>
    <w:rsid w:val="009D32CF"/>
    <w:rsid w:val="009D3BEB"/>
    <w:rsid w:val="009D40DE"/>
    <w:rsid w:val="009D4995"/>
    <w:rsid w:val="009D5548"/>
    <w:rsid w:val="009D7B3C"/>
    <w:rsid w:val="009E0C6A"/>
    <w:rsid w:val="009E0D0B"/>
    <w:rsid w:val="009E269C"/>
    <w:rsid w:val="009F1A04"/>
    <w:rsid w:val="009F3606"/>
    <w:rsid w:val="009F366A"/>
    <w:rsid w:val="009F39FE"/>
    <w:rsid w:val="009F58DA"/>
    <w:rsid w:val="009F5ED6"/>
    <w:rsid w:val="009F65C9"/>
    <w:rsid w:val="00A03079"/>
    <w:rsid w:val="00A030C3"/>
    <w:rsid w:val="00A03EA1"/>
    <w:rsid w:val="00A04559"/>
    <w:rsid w:val="00A04D2C"/>
    <w:rsid w:val="00A0548B"/>
    <w:rsid w:val="00A153EE"/>
    <w:rsid w:val="00A22D0F"/>
    <w:rsid w:val="00A231F4"/>
    <w:rsid w:val="00A25CB9"/>
    <w:rsid w:val="00A27681"/>
    <w:rsid w:val="00A323C9"/>
    <w:rsid w:val="00A4090E"/>
    <w:rsid w:val="00A41BAB"/>
    <w:rsid w:val="00A42DBE"/>
    <w:rsid w:val="00A45C4E"/>
    <w:rsid w:val="00A46FE2"/>
    <w:rsid w:val="00A506EC"/>
    <w:rsid w:val="00A51A8C"/>
    <w:rsid w:val="00A5405D"/>
    <w:rsid w:val="00A557C6"/>
    <w:rsid w:val="00A56191"/>
    <w:rsid w:val="00A618A9"/>
    <w:rsid w:val="00A65FB6"/>
    <w:rsid w:val="00A71F43"/>
    <w:rsid w:val="00A73872"/>
    <w:rsid w:val="00A74AB0"/>
    <w:rsid w:val="00A806DF"/>
    <w:rsid w:val="00A852DA"/>
    <w:rsid w:val="00A91E48"/>
    <w:rsid w:val="00A92446"/>
    <w:rsid w:val="00A92FCF"/>
    <w:rsid w:val="00A97D1D"/>
    <w:rsid w:val="00AA4618"/>
    <w:rsid w:val="00AA65F6"/>
    <w:rsid w:val="00AB4324"/>
    <w:rsid w:val="00AB4F9C"/>
    <w:rsid w:val="00AB6F43"/>
    <w:rsid w:val="00AC2B1E"/>
    <w:rsid w:val="00AC3C6A"/>
    <w:rsid w:val="00AC5415"/>
    <w:rsid w:val="00AD01DC"/>
    <w:rsid w:val="00AD04FD"/>
    <w:rsid w:val="00AD3EA7"/>
    <w:rsid w:val="00AE2039"/>
    <w:rsid w:val="00AE2791"/>
    <w:rsid w:val="00AE404B"/>
    <w:rsid w:val="00AE4CAE"/>
    <w:rsid w:val="00AE5BDE"/>
    <w:rsid w:val="00AF0291"/>
    <w:rsid w:val="00AF1476"/>
    <w:rsid w:val="00AF3593"/>
    <w:rsid w:val="00AF4DE8"/>
    <w:rsid w:val="00B00562"/>
    <w:rsid w:val="00B02078"/>
    <w:rsid w:val="00B04E9D"/>
    <w:rsid w:val="00B05FC7"/>
    <w:rsid w:val="00B06434"/>
    <w:rsid w:val="00B06D8E"/>
    <w:rsid w:val="00B07199"/>
    <w:rsid w:val="00B11EC9"/>
    <w:rsid w:val="00B122A7"/>
    <w:rsid w:val="00B15E98"/>
    <w:rsid w:val="00B17B80"/>
    <w:rsid w:val="00B22C5C"/>
    <w:rsid w:val="00B240C8"/>
    <w:rsid w:val="00B24ABB"/>
    <w:rsid w:val="00B27F57"/>
    <w:rsid w:val="00B343D1"/>
    <w:rsid w:val="00B351BF"/>
    <w:rsid w:val="00B40804"/>
    <w:rsid w:val="00B40E33"/>
    <w:rsid w:val="00B40ED5"/>
    <w:rsid w:val="00B425FF"/>
    <w:rsid w:val="00B46853"/>
    <w:rsid w:val="00B470EF"/>
    <w:rsid w:val="00B47A97"/>
    <w:rsid w:val="00B51E46"/>
    <w:rsid w:val="00B53D3C"/>
    <w:rsid w:val="00B56BC7"/>
    <w:rsid w:val="00B56CB2"/>
    <w:rsid w:val="00B57D96"/>
    <w:rsid w:val="00B61744"/>
    <w:rsid w:val="00B62289"/>
    <w:rsid w:val="00B628FE"/>
    <w:rsid w:val="00B644E8"/>
    <w:rsid w:val="00B66E4E"/>
    <w:rsid w:val="00B72209"/>
    <w:rsid w:val="00B72A24"/>
    <w:rsid w:val="00B736B1"/>
    <w:rsid w:val="00B73D89"/>
    <w:rsid w:val="00B77730"/>
    <w:rsid w:val="00B8072F"/>
    <w:rsid w:val="00B8491C"/>
    <w:rsid w:val="00B84DC7"/>
    <w:rsid w:val="00B86CCB"/>
    <w:rsid w:val="00B86E32"/>
    <w:rsid w:val="00B95FF3"/>
    <w:rsid w:val="00B965DD"/>
    <w:rsid w:val="00BA43BE"/>
    <w:rsid w:val="00BA5003"/>
    <w:rsid w:val="00BA5829"/>
    <w:rsid w:val="00BA7BCE"/>
    <w:rsid w:val="00BB5123"/>
    <w:rsid w:val="00BB78CB"/>
    <w:rsid w:val="00BC175E"/>
    <w:rsid w:val="00BC1E0C"/>
    <w:rsid w:val="00BC1FA3"/>
    <w:rsid w:val="00BC37C0"/>
    <w:rsid w:val="00BC3C7E"/>
    <w:rsid w:val="00BC4A1D"/>
    <w:rsid w:val="00BC69D0"/>
    <w:rsid w:val="00BC6A4F"/>
    <w:rsid w:val="00BC7C34"/>
    <w:rsid w:val="00BC7EB4"/>
    <w:rsid w:val="00BD1B3E"/>
    <w:rsid w:val="00BD1B78"/>
    <w:rsid w:val="00BD1EA2"/>
    <w:rsid w:val="00BD4D39"/>
    <w:rsid w:val="00BE19C7"/>
    <w:rsid w:val="00BE7EF6"/>
    <w:rsid w:val="00BF0383"/>
    <w:rsid w:val="00BF4AD8"/>
    <w:rsid w:val="00BF5565"/>
    <w:rsid w:val="00BF6E33"/>
    <w:rsid w:val="00BF75E5"/>
    <w:rsid w:val="00BF76D6"/>
    <w:rsid w:val="00C03A72"/>
    <w:rsid w:val="00C04E82"/>
    <w:rsid w:val="00C07377"/>
    <w:rsid w:val="00C07B9E"/>
    <w:rsid w:val="00C173C9"/>
    <w:rsid w:val="00C2149D"/>
    <w:rsid w:val="00C22147"/>
    <w:rsid w:val="00C23D12"/>
    <w:rsid w:val="00C25AC0"/>
    <w:rsid w:val="00C27D75"/>
    <w:rsid w:val="00C318EC"/>
    <w:rsid w:val="00C34215"/>
    <w:rsid w:val="00C35E43"/>
    <w:rsid w:val="00C37698"/>
    <w:rsid w:val="00C404D6"/>
    <w:rsid w:val="00C45CCC"/>
    <w:rsid w:val="00C4602B"/>
    <w:rsid w:val="00C51262"/>
    <w:rsid w:val="00C52BF8"/>
    <w:rsid w:val="00C54FED"/>
    <w:rsid w:val="00C614FB"/>
    <w:rsid w:val="00C63E0E"/>
    <w:rsid w:val="00C65494"/>
    <w:rsid w:val="00C67C80"/>
    <w:rsid w:val="00C73E60"/>
    <w:rsid w:val="00C77FDD"/>
    <w:rsid w:val="00C82046"/>
    <w:rsid w:val="00C82995"/>
    <w:rsid w:val="00C82E3C"/>
    <w:rsid w:val="00C83B29"/>
    <w:rsid w:val="00C86C3B"/>
    <w:rsid w:val="00C906AD"/>
    <w:rsid w:val="00C924B6"/>
    <w:rsid w:val="00C9361C"/>
    <w:rsid w:val="00C96D72"/>
    <w:rsid w:val="00CA08B1"/>
    <w:rsid w:val="00CA3430"/>
    <w:rsid w:val="00CA7966"/>
    <w:rsid w:val="00CA7D85"/>
    <w:rsid w:val="00CB2E73"/>
    <w:rsid w:val="00CB3CEE"/>
    <w:rsid w:val="00CB59AB"/>
    <w:rsid w:val="00CB6DAF"/>
    <w:rsid w:val="00CB791C"/>
    <w:rsid w:val="00CC2827"/>
    <w:rsid w:val="00CC36C1"/>
    <w:rsid w:val="00CC38F8"/>
    <w:rsid w:val="00CC5C97"/>
    <w:rsid w:val="00CC792F"/>
    <w:rsid w:val="00CD01B9"/>
    <w:rsid w:val="00CD4740"/>
    <w:rsid w:val="00CD5EE1"/>
    <w:rsid w:val="00CE0EB5"/>
    <w:rsid w:val="00CE2C89"/>
    <w:rsid w:val="00CE2CA9"/>
    <w:rsid w:val="00CE3DB3"/>
    <w:rsid w:val="00CE4EFB"/>
    <w:rsid w:val="00CF1B82"/>
    <w:rsid w:val="00CF4710"/>
    <w:rsid w:val="00CF653D"/>
    <w:rsid w:val="00D00B16"/>
    <w:rsid w:val="00D02554"/>
    <w:rsid w:val="00D03987"/>
    <w:rsid w:val="00D044E6"/>
    <w:rsid w:val="00D04581"/>
    <w:rsid w:val="00D0787C"/>
    <w:rsid w:val="00D118F6"/>
    <w:rsid w:val="00D12464"/>
    <w:rsid w:val="00D12865"/>
    <w:rsid w:val="00D1398A"/>
    <w:rsid w:val="00D2187C"/>
    <w:rsid w:val="00D22663"/>
    <w:rsid w:val="00D25278"/>
    <w:rsid w:val="00D26C13"/>
    <w:rsid w:val="00D30992"/>
    <w:rsid w:val="00D32592"/>
    <w:rsid w:val="00D351F0"/>
    <w:rsid w:val="00D379C7"/>
    <w:rsid w:val="00D42F9F"/>
    <w:rsid w:val="00D467EB"/>
    <w:rsid w:val="00D46F3D"/>
    <w:rsid w:val="00D502BB"/>
    <w:rsid w:val="00D520A2"/>
    <w:rsid w:val="00D53F9C"/>
    <w:rsid w:val="00D56379"/>
    <w:rsid w:val="00D609BF"/>
    <w:rsid w:val="00D6288D"/>
    <w:rsid w:val="00D65E73"/>
    <w:rsid w:val="00D662C3"/>
    <w:rsid w:val="00D672D7"/>
    <w:rsid w:val="00D71D66"/>
    <w:rsid w:val="00D7227C"/>
    <w:rsid w:val="00D777F9"/>
    <w:rsid w:val="00D81107"/>
    <w:rsid w:val="00D84BCF"/>
    <w:rsid w:val="00D90634"/>
    <w:rsid w:val="00D92B10"/>
    <w:rsid w:val="00D9434B"/>
    <w:rsid w:val="00D964D1"/>
    <w:rsid w:val="00D969AE"/>
    <w:rsid w:val="00DA2B32"/>
    <w:rsid w:val="00DA2BFB"/>
    <w:rsid w:val="00DA441B"/>
    <w:rsid w:val="00DA4BD9"/>
    <w:rsid w:val="00DA7885"/>
    <w:rsid w:val="00DA7F2F"/>
    <w:rsid w:val="00DB2BF9"/>
    <w:rsid w:val="00DB384B"/>
    <w:rsid w:val="00DB69E4"/>
    <w:rsid w:val="00DB76CA"/>
    <w:rsid w:val="00DC0655"/>
    <w:rsid w:val="00DC1104"/>
    <w:rsid w:val="00DC34F6"/>
    <w:rsid w:val="00DC7260"/>
    <w:rsid w:val="00DC7729"/>
    <w:rsid w:val="00DD03E2"/>
    <w:rsid w:val="00DD1757"/>
    <w:rsid w:val="00DD20D7"/>
    <w:rsid w:val="00DD2ADC"/>
    <w:rsid w:val="00DD6D01"/>
    <w:rsid w:val="00DE03E3"/>
    <w:rsid w:val="00DE46AB"/>
    <w:rsid w:val="00DE7A36"/>
    <w:rsid w:val="00DF087C"/>
    <w:rsid w:val="00DF11F7"/>
    <w:rsid w:val="00DF1D3B"/>
    <w:rsid w:val="00DF23B7"/>
    <w:rsid w:val="00DF2B2B"/>
    <w:rsid w:val="00DF5068"/>
    <w:rsid w:val="00DF5733"/>
    <w:rsid w:val="00DF667E"/>
    <w:rsid w:val="00E01AE8"/>
    <w:rsid w:val="00E10E59"/>
    <w:rsid w:val="00E13647"/>
    <w:rsid w:val="00E148C6"/>
    <w:rsid w:val="00E14909"/>
    <w:rsid w:val="00E14BA0"/>
    <w:rsid w:val="00E20BAE"/>
    <w:rsid w:val="00E23179"/>
    <w:rsid w:val="00E23591"/>
    <w:rsid w:val="00E24DF3"/>
    <w:rsid w:val="00E27D89"/>
    <w:rsid w:val="00E30FBA"/>
    <w:rsid w:val="00E320DC"/>
    <w:rsid w:val="00E37A51"/>
    <w:rsid w:val="00E40EA4"/>
    <w:rsid w:val="00E4169F"/>
    <w:rsid w:val="00E42EFE"/>
    <w:rsid w:val="00E43372"/>
    <w:rsid w:val="00E43A45"/>
    <w:rsid w:val="00E43C17"/>
    <w:rsid w:val="00E44C8D"/>
    <w:rsid w:val="00E4506A"/>
    <w:rsid w:val="00E45E6D"/>
    <w:rsid w:val="00E47D60"/>
    <w:rsid w:val="00E5057E"/>
    <w:rsid w:val="00E518DF"/>
    <w:rsid w:val="00E53F81"/>
    <w:rsid w:val="00E5569E"/>
    <w:rsid w:val="00E56488"/>
    <w:rsid w:val="00E575BA"/>
    <w:rsid w:val="00E661CF"/>
    <w:rsid w:val="00E67A1E"/>
    <w:rsid w:val="00E72597"/>
    <w:rsid w:val="00E7676F"/>
    <w:rsid w:val="00E7754C"/>
    <w:rsid w:val="00E776F3"/>
    <w:rsid w:val="00E85371"/>
    <w:rsid w:val="00E85619"/>
    <w:rsid w:val="00E86CF6"/>
    <w:rsid w:val="00E9210F"/>
    <w:rsid w:val="00EA65BB"/>
    <w:rsid w:val="00EA7A7E"/>
    <w:rsid w:val="00EA7B5F"/>
    <w:rsid w:val="00EA7D8F"/>
    <w:rsid w:val="00EB135D"/>
    <w:rsid w:val="00EB1B6F"/>
    <w:rsid w:val="00EB1C06"/>
    <w:rsid w:val="00EB25C1"/>
    <w:rsid w:val="00EB4B0B"/>
    <w:rsid w:val="00EB557B"/>
    <w:rsid w:val="00EC1426"/>
    <w:rsid w:val="00EC5695"/>
    <w:rsid w:val="00EC6BB2"/>
    <w:rsid w:val="00ED01AF"/>
    <w:rsid w:val="00ED4B4B"/>
    <w:rsid w:val="00ED6B1D"/>
    <w:rsid w:val="00ED7074"/>
    <w:rsid w:val="00EE0729"/>
    <w:rsid w:val="00EE1985"/>
    <w:rsid w:val="00EE431F"/>
    <w:rsid w:val="00EE656E"/>
    <w:rsid w:val="00EE6E81"/>
    <w:rsid w:val="00EE72E9"/>
    <w:rsid w:val="00EF1733"/>
    <w:rsid w:val="00EF1AEF"/>
    <w:rsid w:val="00EF3A1F"/>
    <w:rsid w:val="00EF5849"/>
    <w:rsid w:val="00F01EDC"/>
    <w:rsid w:val="00F06636"/>
    <w:rsid w:val="00F13807"/>
    <w:rsid w:val="00F13988"/>
    <w:rsid w:val="00F13E9D"/>
    <w:rsid w:val="00F24834"/>
    <w:rsid w:val="00F25AAB"/>
    <w:rsid w:val="00F33A4D"/>
    <w:rsid w:val="00F33D4A"/>
    <w:rsid w:val="00F34F81"/>
    <w:rsid w:val="00F35994"/>
    <w:rsid w:val="00F35F0D"/>
    <w:rsid w:val="00F4325B"/>
    <w:rsid w:val="00F43CBC"/>
    <w:rsid w:val="00F52B6B"/>
    <w:rsid w:val="00F52C02"/>
    <w:rsid w:val="00F52C32"/>
    <w:rsid w:val="00F5365F"/>
    <w:rsid w:val="00F55507"/>
    <w:rsid w:val="00F65B8D"/>
    <w:rsid w:val="00F75895"/>
    <w:rsid w:val="00F75A5E"/>
    <w:rsid w:val="00F81CBE"/>
    <w:rsid w:val="00F84241"/>
    <w:rsid w:val="00F84B73"/>
    <w:rsid w:val="00F90290"/>
    <w:rsid w:val="00F90695"/>
    <w:rsid w:val="00F91874"/>
    <w:rsid w:val="00F91D6C"/>
    <w:rsid w:val="00F97130"/>
    <w:rsid w:val="00FA0802"/>
    <w:rsid w:val="00FA1BBF"/>
    <w:rsid w:val="00FA2125"/>
    <w:rsid w:val="00FA4E28"/>
    <w:rsid w:val="00FA4FC8"/>
    <w:rsid w:val="00FA67FA"/>
    <w:rsid w:val="00FB11E6"/>
    <w:rsid w:val="00FB1A8F"/>
    <w:rsid w:val="00FB1F71"/>
    <w:rsid w:val="00FC19D7"/>
    <w:rsid w:val="00FC2534"/>
    <w:rsid w:val="00FC2DB6"/>
    <w:rsid w:val="00FC3825"/>
    <w:rsid w:val="00FC3A1C"/>
    <w:rsid w:val="00FC426B"/>
    <w:rsid w:val="00FC45E6"/>
    <w:rsid w:val="00FC5548"/>
    <w:rsid w:val="00FC5920"/>
    <w:rsid w:val="00FD5484"/>
    <w:rsid w:val="00FD62E4"/>
    <w:rsid w:val="00FD6D2E"/>
    <w:rsid w:val="00FE1176"/>
    <w:rsid w:val="00FE660E"/>
    <w:rsid w:val="00FF0785"/>
    <w:rsid w:val="00FF48EC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6526F-D928-4D86-81B1-3AB236C9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FA"/>
    <w:pPr>
      <w:ind w:firstLine="284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1BAB"/>
    <w:pPr>
      <w:keepNext/>
      <w:keepLines/>
      <w:spacing w:before="240" w:after="120"/>
      <w:ind w:firstLine="0"/>
      <w:jc w:val="center"/>
      <w:outlineLvl w:val="0"/>
    </w:pPr>
    <w:rPr>
      <w:rFonts w:ascii="Times New Roman Pogrubiona" w:hAnsi="Times New Roman Pogrubiona"/>
      <w:b/>
      <w:bCs/>
      <w:cap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00FA"/>
    <w:pPr>
      <w:keepNext/>
      <w:keepLines/>
      <w:spacing w:before="240" w:after="120"/>
      <w:ind w:firstLine="0"/>
      <w:jc w:val="center"/>
      <w:outlineLvl w:val="1"/>
    </w:pPr>
    <w:rPr>
      <w:rFonts w:ascii="Times New Roman Pogrubiona" w:hAnsi="Times New Roman Pogrubiona"/>
      <w:b/>
      <w:bCs/>
      <w:smallCaps/>
      <w:color w:val="0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3F5F"/>
    <w:pPr>
      <w:keepNext/>
      <w:keepLines/>
      <w:spacing w:before="240" w:after="120"/>
      <w:ind w:firstLine="0"/>
      <w:outlineLvl w:val="2"/>
    </w:pPr>
    <w:rPr>
      <w:rFonts w:ascii="Times New Roman Pogrubiona" w:hAnsi="Times New Roman Pogrubiona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61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817A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41BAB"/>
    <w:rPr>
      <w:rFonts w:ascii="Times New Roman Pogrubiona" w:hAnsi="Times New Roman Pogrubiona" w:cs="Times New Roman"/>
      <w:b/>
      <w:caps/>
      <w:color w:val="000000"/>
      <w:sz w:val="28"/>
    </w:rPr>
  </w:style>
  <w:style w:type="character" w:customStyle="1" w:styleId="Nagwek2Znak">
    <w:name w:val="Nagłówek 2 Znak"/>
    <w:link w:val="Nagwek2"/>
    <w:uiPriority w:val="99"/>
    <w:locked/>
    <w:rsid w:val="009200FA"/>
    <w:rPr>
      <w:rFonts w:ascii="Times New Roman Pogrubiona" w:hAnsi="Times New Roman Pogrubiona" w:cs="Times New Roman"/>
      <w:b/>
      <w:smallCaps/>
      <w:color w:val="000000"/>
      <w:sz w:val="26"/>
    </w:rPr>
  </w:style>
  <w:style w:type="character" w:customStyle="1" w:styleId="Nagwek3Znak">
    <w:name w:val="Nagłówek 3 Znak"/>
    <w:link w:val="Nagwek3"/>
    <w:uiPriority w:val="99"/>
    <w:locked/>
    <w:rsid w:val="00563F5F"/>
    <w:rPr>
      <w:rFonts w:ascii="Times New Roman Pogrubiona" w:hAnsi="Times New Roman Pogrubiona"/>
      <w:b/>
      <w:bCs/>
      <w:color w:val="000000"/>
      <w:sz w:val="24"/>
    </w:rPr>
  </w:style>
  <w:style w:type="character" w:styleId="Hipercze">
    <w:name w:val="Hyperlink"/>
    <w:uiPriority w:val="99"/>
    <w:rsid w:val="00E8561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856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561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49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F49A6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semiHidden/>
    <w:rsid w:val="004F49A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D2838"/>
    <w:pPr>
      <w:spacing w:after="120" w:line="360" w:lineRule="auto"/>
      <w:jc w:val="left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5D2838"/>
    <w:rPr>
      <w:rFonts w:ascii="Times New Roman" w:hAnsi="Times New Roman" w:cs="Times New Roman"/>
      <w:sz w:val="24"/>
    </w:rPr>
  </w:style>
  <w:style w:type="paragraph" w:styleId="Bezodstpw">
    <w:name w:val="No Spacing"/>
    <w:uiPriority w:val="99"/>
    <w:qFormat/>
    <w:rsid w:val="00AF1476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B0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E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EC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E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EC5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50F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locked/>
    <w:rsid w:val="009150F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1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customStyle="1" w:styleId="taj">
    <w:name w:val="taj"/>
    <w:basedOn w:val="Normalny"/>
    <w:rsid w:val="00BE19C7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Uwydatnienie">
    <w:name w:val="Emphasis"/>
    <w:basedOn w:val="Domylnaczcionkaakapitu"/>
    <w:uiPriority w:val="20"/>
    <w:qFormat/>
    <w:locked/>
    <w:rsid w:val="00F81CBE"/>
    <w:rPr>
      <w:i/>
      <w:iCs/>
    </w:rPr>
  </w:style>
  <w:style w:type="paragraph" w:customStyle="1" w:styleId="Standard">
    <w:name w:val="Standard"/>
    <w:rsid w:val="00C614F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15E9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ZR-Komentarz">
    <w:name w:val="ZR-Komentarz"/>
    <w:basedOn w:val="Normalny"/>
    <w:qFormat/>
    <w:rsid w:val="00826AE4"/>
    <w:pPr>
      <w:ind w:left="284"/>
    </w:pPr>
    <w:rPr>
      <w:color w:val="E36C0A" w:themeColor="accent6" w:themeShade="BF"/>
      <w:kern w:val="16"/>
      <w:sz w:val="21"/>
      <w:szCs w:val="20"/>
    </w:rPr>
  </w:style>
  <w:style w:type="paragraph" w:customStyle="1" w:styleId="dropcaps">
    <w:name w:val="dropcaps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graf-500">
    <w:name w:val="graf-500"/>
    <w:basedOn w:val="Normalny"/>
    <w:rsid w:val="005C067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agwek5Znak">
    <w:name w:val="Nagłówek 5 Znak"/>
    <w:basedOn w:val="Domylnaczcionkaakapitu"/>
    <w:link w:val="Nagwek5"/>
    <w:rsid w:val="00817A3C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nr1">
    <w:name w:val="nr1"/>
    <w:rsid w:val="009702BD"/>
    <w:rPr>
      <w:rFonts w:ascii="Georgia" w:hAnsi="Georgia" w:hint="default"/>
      <w:b/>
      <w:bCs/>
      <w:color w:val="D8B8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6434"/>
    <w:pPr>
      <w:pBdr>
        <w:bottom w:val="single" w:sz="4" w:space="4" w:color="4F81BD"/>
      </w:pBdr>
      <w:autoSpaceDE w:val="0"/>
      <w:autoSpaceDN w:val="0"/>
      <w:spacing w:before="200" w:after="280"/>
      <w:ind w:left="936" w:right="936" w:firstLine="0"/>
      <w:jc w:val="left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6434"/>
    <w:rPr>
      <w:rFonts w:ascii="Times New Roman" w:hAnsi="Times New Roman"/>
      <w:b/>
      <w:bCs/>
      <w:i/>
      <w:iCs/>
      <w:color w:val="4F81B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24B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0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r.diecez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elgrzymki.pl/pielgrzymki-wolne-miejsca/francja/strona/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r.diecezj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.%20Stanis&#322;aw\AppData\Roaming\Microsoft\Szablony\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5066-F1C1-4926-A380-AFC8504F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A5.dotx</Template>
  <TotalTime>699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Stanisław</dc:creator>
  <cp:lastModifiedBy>Magda Łużna</cp:lastModifiedBy>
  <cp:revision>12</cp:revision>
  <cp:lastPrinted>2020-03-17T10:56:00Z</cp:lastPrinted>
  <dcterms:created xsi:type="dcterms:W3CDTF">2021-12-21T17:21:00Z</dcterms:created>
  <dcterms:modified xsi:type="dcterms:W3CDTF">2022-01-18T19:43:00Z</dcterms:modified>
</cp:coreProperties>
</file>